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9651" w14:textId="616DAAFD" w:rsidR="00FC6B89" w:rsidRDefault="00AA611B" w:rsidP="00F016C0">
      <w:pPr>
        <w:jc w:val="center"/>
        <w:rPr>
          <w:rStyle w:val="Izclums"/>
          <w:b/>
          <w:sz w:val="40"/>
          <w:szCs w:val="40"/>
        </w:rPr>
      </w:pPr>
      <w:r w:rsidRPr="00AA611B">
        <w:drawing>
          <wp:anchor distT="0" distB="0" distL="114300" distR="114300" simplePos="0" relativeHeight="251664384" behindDoc="0" locked="0" layoutInCell="1" allowOverlap="1" wp14:anchorId="47458899" wp14:editId="13C9E7BE">
            <wp:simplePos x="0" y="0"/>
            <wp:positionH relativeFrom="column">
              <wp:posOffset>2962275</wp:posOffset>
            </wp:positionH>
            <wp:positionV relativeFrom="paragraph">
              <wp:posOffset>8890</wp:posOffset>
            </wp:positionV>
            <wp:extent cx="1285875" cy="588645"/>
            <wp:effectExtent l="0" t="0" r="9525" b="1905"/>
            <wp:wrapThrough wrapText="bothSides">
              <wp:wrapPolygon edited="0">
                <wp:start x="0" y="0"/>
                <wp:lineTo x="0" y="20971"/>
                <wp:lineTo x="21440" y="20971"/>
                <wp:lineTo x="21440" y="0"/>
                <wp:lineTo x="0" y="0"/>
              </wp:wrapPolygon>
            </wp:wrapThrough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89" w:rsidRPr="00915D96"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3360" behindDoc="0" locked="0" layoutInCell="1" allowOverlap="1" wp14:anchorId="5B1A1FB6" wp14:editId="173E4D29">
            <wp:simplePos x="0" y="0"/>
            <wp:positionH relativeFrom="column">
              <wp:posOffset>-123825</wp:posOffset>
            </wp:positionH>
            <wp:positionV relativeFrom="paragraph">
              <wp:posOffset>79375</wp:posOffset>
            </wp:positionV>
            <wp:extent cx="800100" cy="485775"/>
            <wp:effectExtent l="0" t="0" r="0" b="9525"/>
            <wp:wrapSquare wrapText="bothSides"/>
            <wp:docPr id="1" name="Picture 9" descr="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8C46" w14:textId="11D26477" w:rsidR="00FC6B89" w:rsidRDefault="00FC6B89" w:rsidP="00F016C0">
      <w:pPr>
        <w:jc w:val="center"/>
        <w:rPr>
          <w:rStyle w:val="Izclums"/>
          <w:b/>
          <w:sz w:val="40"/>
          <w:szCs w:val="40"/>
        </w:rPr>
      </w:pPr>
    </w:p>
    <w:p w14:paraId="6238614B" w14:textId="3D4290B8" w:rsidR="00FC6B89" w:rsidRDefault="0000521E" w:rsidP="00710472">
      <w:pPr>
        <w:jc w:val="center"/>
        <w:rPr>
          <w:rStyle w:val="Izclums"/>
          <w:b/>
          <w:sz w:val="40"/>
          <w:szCs w:val="40"/>
        </w:rPr>
      </w:pPr>
      <w:r w:rsidRPr="00915D96"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09C32BA2" wp14:editId="3DB6BB7C">
            <wp:simplePos x="0" y="0"/>
            <wp:positionH relativeFrom="column">
              <wp:posOffset>2247900</wp:posOffset>
            </wp:positionH>
            <wp:positionV relativeFrom="paragraph">
              <wp:posOffset>-723900</wp:posOffset>
            </wp:positionV>
            <wp:extent cx="624840" cy="475615"/>
            <wp:effectExtent l="0" t="0" r="381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5" t="45856" r="34702" b="3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96">
        <w:rPr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742D8880" wp14:editId="4C22D9B0">
            <wp:simplePos x="0" y="0"/>
            <wp:positionH relativeFrom="column">
              <wp:posOffset>946150</wp:posOffset>
            </wp:positionH>
            <wp:positionV relativeFrom="paragraph">
              <wp:posOffset>-641350</wp:posOffset>
            </wp:positionV>
            <wp:extent cx="130175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179" y="21005"/>
                <wp:lineTo x="21179" y="0"/>
                <wp:lineTo x="0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C0" w:rsidRPr="00F016C0">
        <w:rPr>
          <w:rStyle w:val="Izclums"/>
          <w:b/>
          <w:sz w:val="40"/>
          <w:szCs w:val="40"/>
        </w:rPr>
        <w:t xml:space="preserve">APU </w:t>
      </w:r>
      <w:proofErr w:type="spellStart"/>
      <w:r w:rsidR="00F016C0" w:rsidRPr="00F016C0">
        <w:rPr>
          <w:rStyle w:val="Izclums"/>
          <w:b/>
          <w:sz w:val="40"/>
          <w:szCs w:val="40"/>
        </w:rPr>
        <w:t>uzvedības</w:t>
      </w:r>
      <w:proofErr w:type="spellEnd"/>
      <w:r w:rsidR="00F016C0" w:rsidRPr="00F016C0">
        <w:rPr>
          <w:rStyle w:val="Izclums"/>
          <w:b/>
          <w:sz w:val="40"/>
          <w:szCs w:val="40"/>
        </w:rPr>
        <w:t xml:space="preserve"> </w:t>
      </w:r>
      <w:proofErr w:type="spellStart"/>
      <w:r w:rsidR="00F016C0" w:rsidRPr="00F016C0">
        <w:rPr>
          <w:rStyle w:val="Izclums"/>
          <w:b/>
          <w:sz w:val="40"/>
          <w:szCs w:val="40"/>
        </w:rPr>
        <w:t>noteikumi</w:t>
      </w:r>
      <w:proofErr w:type="spellEnd"/>
      <w:r w:rsidR="00B81886">
        <w:rPr>
          <w:rStyle w:val="Izclums"/>
          <w:b/>
          <w:sz w:val="40"/>
          <w:szCs w:val="40"/>
        </w:rPr>
        <w:t xml:space="preserve"> </w:t>
      </w:r>
      <w:proofErr w:type="spellStart"/>
      <w:r w:rsidR="00B81886">
        <w:rPr>
          <w:rStyle w:val="Izclums"/>
          <w:b/>
          <w:sz w:val="40"/>
          <w:szCs w:val="40"/>
        </w:rPr>
        <w:t>Rēzeknes</w:t>
      </w:r>
      <w:proofErr w:type="spellEnd"/>
      <w:r w:rsidR="00B81886">
        <w:rPr>
          <w:rStyle w:val="Izclums"/>
          <w:b/>
          <w:sz w:val="40"/>
          <w:szCs w:val="40"/>
        </w:rPr>
        <w:t xml:space="preserve"> </w:t>
      </w:r>
      <w:proofErr w:type="spellStart"/>
      <w:r w:rsidR="00FB334D">
        <w:rPr>
          <w:rStyle w:val="Izclums"/>
          <w:b/>
          <w:sz w:val="40"/>
          <w:szCs w:val="40"/>
        </w:rPr>
        <w:t>Valsts</w:t>
      </w:r>
      <w:proofErr w:type="spellEnd"/>
      <w:r w:rsidR="00FB334D">
        <w:rPr>
          <w:rStyle w:val="Izclums"/>
          <w:b/>
          <w:sz w:val="40"/>
          <w:szCs w:val="40"/>
        </w:rPr>
        <w:t xml:space="preserve"> </w:t>
      </w:r>
      <w:r w:rsidR="00B81886">
        <w:rPr>
          <w:rStyle w:val="Izclums"/>
          <w:b/>
          <w:sz w:val="40"/>
          <w:szCs w:val="40"/>
        </w:rPr>
        <w:t xml:space="preserve">1. </w:t>
      </w:r>
      <w:proofErr w:type="spellStart"/>
      <w:r w:rsidR="00FC6B89">
        <w:rPr>
          <w:rStyle w:val="Izclums"/>
          <w:b/>
          <w:sz w:val="40"/>
          <w:szCs w:val="40"/>
        </w:rPr>
        <w:t>ģ</w:t>
      </w:r>
      <w:r w:rsidR="00FB334D">
        <w:rPr>
          <w:rStyle w:val="Izclums"/>
          <w:b/>
          <w:sz w:val="40"/>
          <w:szCs w:val="40"/>
        </w:rPr>
        <w:t>imnāzijā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573"/>
        <w:gridCol w:w="5244"/>
        <w:gridCol w:w="3828"/>
      </w:tblGrid>
      <w:tr w:rsidR="003E7957" w:rsidRPr="00D870B3" w14:paraId="0CB25A36" w14:textId="77777777" w:rsidTr="004E5281">
        <w:tc>
          <w:tcPr>
            <w:tcW w:w="15163" w:type="dxa"/>
            <w:gridSpan w:val="4"/>
          </w:tcPr>
          <w:p w14:paraId="150F3DAE" w14:textId="6EC6F8E2" w:rsidR="00B24479" w:rsidRPr="00B24479" w:rsidRDefault="003E7957" w:rsidP="00B24479">
            <w:pPr>
              <w:ind w:left="295"/>
              <w:jc w:val="center"/>
              <w:rPr>
                <w:b/>
                <w:sz w:val="28"/>
                <w:szCs w:val="28"/>
                <w:lang w:val="cs-CZ"/>
              </w:rPr>
            </w:pPr>
            <w:r w:rsidRPr="00FC6B89">
              <w:rPr>
                <w:b/>
                <w:sz w:val="28"/>
                <w:szCs w:val="28"/>
                <w:lang w:val="cs-CZ"/>
              </w:rPr>
              <w:t>Ievēro ētikas principus</w:t>
            </w:r>
            <w:r w:rsidR="00B24479">
              <w:rPr>
                <w:b/>
                <w:sz w:val="28"/>
                <w:szCs w:val="28"/>
                <w:lang w:val="cs-CZ"/>
              </w:rPr>
              <w:t xml:space="preserve">! </w:t>
            </w:r>
            <w:r w:rsidR="00B24479" w:rsidRPr="00B24479">
              <w:rPr>
                <w:b/>
                <w:sz w:val="28"/>
                <w:szCs w:val="28"/>
                <w:lang w:val="cs-CZ"/>
              </w:rPr>
              <w:t>Cieni līdzcilvēkus un viņu darbu</w:t>
            </w:r>
            <w:r w:rsidR="00B24479">
              <w:rPr>
                <w:b/>
                <w:sz w:val="28"/>
                <w:szCs w:val="28"/>
                <w:lang w:val="cs-CZ"/>
              </w:rPr>
              <w:t>!</w:t>
            </w:r>
          </w:p>
          <w:p w14:paraId="222BFDBF" w14:textId="572C7FBF" w:rsidR="003E7957" w:rsidRDefault="00B24479" w:rsidP="00B24479">
            <w:pPr>
              <w:ind w:left="295"/>
              <w:jc w:val="center"/>
              <w:rPr>
                <w:lang w:val="cs-CZ"/>
              </w:rPr>
            </w:pPr>
            <w:r w:rsidRPr="00B24479">
              <w:rPr>
                <w:b/>
                <w:sz w:val="28"/>
                <w:szCs w:val="28"/>
                <w:lang w:val="cs-CZ"/>
              </w:rPr>
              <w:tab/>
              <w:t>Esi pozitīvs! Biežāk saki: „paldies“ un „lūdzu“!</w:t>
            </w:r>
            <w:r>
              <w:rPr>
                <w:b/>
                <w:sz w:val="28"/>
                <w:szCs w:val="28"/>
                <w:lang w:val="cs-CZ"/>
              </w:rPr>
              <w:t xml:space="preserve"> Rūpējies par savu un citu labbūtību!</w:t>
            </w:r>
          </w:p>
        </w:tc>
      </w:tr>
      <w:tr w:rsidR="007D3C9E" w:rsidRPr="00D870B3" w14:paraId="0317D223" w14:textId="77777777" w:rsidTr="007D3C9E">
        <w:tc>
          <w:tcPr>
            <w:tcW w:w="2518" w:type="dxa"/>
          </w:tcPr>
          <w:p w14:paraId="0205988E" w14:textId="77777777" w:rsidR="007D3C9E" w:rsidRPr="00FC6B89" w:rsidRDefault="007D3C9E" w:rsidP="007D3C9E">
            <w:pPr>
              <w:ind w:left="295"/>
              <w:jc w:val="center"/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3573" w:type="dxa"/>
          </w:tcPr>
          <w:p w14:paraId="2BBA3E87" w14:textId="61B90FC8" w:rsidR="007D3C9E" w:rsidRPr="00FC6B89" w:rsidRDefault="007D3C9E" w:rsidP="007D3C9E">
            <w:pPr>
              <w:ind w:left="295"/>
              <w:jc w:val="center"/>
              <w:rPr>
                <w:b/>
                <w:sz w:val="28"/>
                <w:szCs w:val="28"/>
                <w:lang w:val="cs-CZ"/>
              </w:rPr>
            </w:pPr>
            <w:r w:rsidRPr="008829FF">
              <w:rPr>
                <w:b/>
                <w:lang w:val="cs-CZ"/>
              </w:rPr>
              <w:t>Drošība</w:t>
            </w:r>
          </w:p>
        </w:tc>
        <w:tc>
          <w:tcPr>
            <w:tcW w:w="5244" w:type="dxa"/>
          </w:tcPr>
          <w:p w14:paraId="22FD8AB4" w14:textId="139F486C" w:rsidR="007D3C9E" w:rsidRPr="00FC6B89" w:rsidRDefault="007D3C9E" w:rsidP="007D3C9E">
            <w:pPr>
              <w:ind w:left="295"/>
              <w:jc w:val="center"/>
              <w:rPr>
                <w:b/>
                <w:sz w:val="28"/>
                <w:szCs w:val="28"/>
                <w:lang w:val="cs-CZ"/>
              </w:rPr>
            </w:pPr>
            <w:r w:rsidRPr="008829FF">
              <w:rPr>
                <w:b/>
                <w:lang w:val="cs-CZ"/>
              </w:rPr>
              <w:t>Atbildība</w:t>
            </w:r>
          </w:p>
        </w:tc>
        <w:tc>
          <w:tcPr>
            <w:tcW w:w="3828" w:type="dxa"/>
          </w:tcPr>
          <w:p w14:paraId="0BA2E42A" w14:textId="60AA05C3" w:rsidR="007D3C9E" w:rsidRPr="00FC6B89" w:rsidRDefault="007D3C9E" w:rsidP="007D3C9E">
            <w:pPr>
              <w:ind w:left="295"/>
              <w:jc w:val="center"/>
              <w:rPr>
                <w:b/>
                <w:sz w:val="28"/>
                <w:szCs w:val="28"/>
                <w:lang w:val="cs-CZ"/>
              </w:rPr>
            </w:pPr>
            <w:r w:rsidRPr="008829FF">
              <w:rPr>
                <w:b/>
                <w:lang w:val="cs-CZ"/>
              </w:rPr>
              <w:t>Cieņa</w:t>
            </w:r>
          </w:p>
        </w:tc>
      </w:tr>
      <w:tr w:rsidR="00FC6B89" w:rsidRPr="00371340" w14:paraId="6F82A5AD" w14:textId="77777777" w:rsidTr="007D3C9E">
        <w:tc>
          <w:tcPr>
            <w:tcW w:w="2518" w:type="dxa"/>
          </w:tcPr>
          <w:p w14:paraId="1E3BD87B" w14:textId="77777777" w:rsidR="00FC6B89" w:rsidRPr="008829FF" w:rsidRDefault="00FC6B89" w:rsidP="00FC6B89">
            <w:pPr>
              <w:rPr>
                <w:b/>
                <w:lang w:val="cs-CZ"/>
              </w:rPr>
            </w:pPr>
            <w:r w:rsidRPr="008829FF">
              <w:rPr>
                <w:b/>
                <w:lang w:val="cs-CZ"/>
              </w:rPr>
              <w:t>Klasē</w:t>
            </w:r>
          </w:p>
        </w:tc>
        <w:tc>
          <w:tcPr>
            <w:tcW w:w="3573" w:type="dxa"/>
          </w:tcPr>
          <w:p w14:paraId="78ECAB9D" w14:textId="77777777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Uzturi savu darba vietu tīrībā un kārtībā.</w:t>
            </w:r>
          </w:p>
          <w:p w14:paraId="2A80AA6F" w14:textId="77777777" w:rsidR="00FC6B89" w:rsidRPr="007D3C9E" w:rsidRDefault="00FC6B89" w:rsidP="00FC6B89">
            <w:pPr>
              <w:ind w:left="12"/>
              <w:rPr>
                <w:sz w:val="22"/>
                <w:szCs w:val="22"/>
                <w:lang w:val="cs-CZ"/>
              </w:rPr>
            </w:pPr>
          </w:p>
          <w:p w14:paraId="25173CAB" w14:textId="77777777" w:rsidR="00FC6B89" w:rsidRPr="007D3C9E" w:rsidRDefault="00FC6B89" w:rsidP="00FC6B89">
            <w:pPr>
              <w:ind w:left="12"/>
              <w:rPr>
                <w:sz w:val="22"/>
                <w:szCs w:val="22"/>
                <w:lang w:val="cs-CZ"/>
              </w:rPr>
            </w:pPr>
          </w:p>
        </w:tc>
        <w:tc>
          <w:tcPr>
            <w:tcW w:w="5244" w:type="dxa"/>
          </w:tcPr>
          <w:p w14:paraId="077F2585" w14:textId="6C612B16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Laikus ierodies uz mācību stundu</w:t>
            </w:r>
            <w:r w:rsidR="00B24479" w:rsidRPr="007D3C9E">
              <w:rPr>
                <w:sz w:val="22"/>
                <w:szCs w:val="22"/>
                <w:lang w:val="cs-CZ"/>
              </w:rPr>
              <w:t>/</w:t>
            </w:r>
            <w:r w:rsidR="00B24479" w:rsidRPr="007D3C9E">
              <w:rPr>
                <w:sz w:val="22"/>
                <w:szCs w:val="22"/>
                <w:lang w:val="lv-LV"/>
              </w:rPr>
              <w:t>pieslēdzies tiešsaistei</w:t>
            </w:r>
          </w:p>
          <w:p w14:paraId="33CF180A" w14:textId="289DDA8E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Ievēro un izpildi </w:t>
            </w:r>
            <w:r w:rsidR="00EA5079" w:rsidRPr="007D3C9E">
              <w:rPr>
                <w:sz w:val="22"/>
                <w:szCs w:val="22"/>
                <w:lang w:val="cs-CZ"/>
              </w:rPr>
              <w:t>pedagoga</w:t>
            </w:r>
            <w:r w:rsidRPr="007D3C9E">
              <w:rPr>
                <w:sz w:val="22"/>
                <w:szCs w:val="22"/>
                <w:lang w:val="cs-CZ"/>
              </w:rPr>
              <w:t xml:space="preserve"> norādījumus stundas laikā.</w:t>
            </w:r>
          </w:p>
          <w:p w14:paraId="2AD9FE5E" w14:textId="77777777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Uz stundu ierodies ar izpildītu mājas darbu.</w:t>
            </w:r>
          </w:p>
          <w:p w14:paraId="0800219C" w14:textId="43CEC34A" w:rsidR="00FC6B89" w:rsidRPr="007D3C9E" w:rsidRDefault="00B2447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Aktīvi iesaisties mācību stundas darbā.</w:t>
            </w:r>
          </w:p>
        </w:tc>
        <w:tc>
          <w:tcPr>
            <w:tcW w:w="3828" w:type="dxa"/>
          </w:tcPr>
          <w:p w14:paraId="5C884B4C" w14:textId="3F3DD766" w:rsidR="00710472" w:rsidRPr="007D3C9E" w:rsidRDefault="00FC6B89" w:rsidP="00710472">
            <w:pPr>
              <w:numPr>
                <w:ilvl w:val="0"/>
                <w:numId w:val="15"/>
              </w:numPr>
              <w:ind w:left="295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Mācību stundas laikā </w:t>
            </w:r>
            <w:r w:rsidR="00B24479" w:rsidRPr="007D3C9E">
              <w:rPr>
                <w:sz w:val="22"/>
                <w:szCs w:val="22"/>
                <w:lang w:val="cs-CZ"/>
              </w:rPr>
              <w:t>lieto</w:t>
            </w:r>
            <w:r w:rsidR="00F2116C" w:rsidRPr="007D3C9E">
              <w:rPr>
                <w:sz w:val="22"/>
                <w:szCs w:val="22"/>
                <w:lang w:val="cs-CZ"/>
              </w:rPr>
              <w:t xml:space="preserve"> mobil</w:t>
            </w:r>
            <w:r w:rsidR="00B24479" w:rsidRPr="007D3C9E">
              <w:rPr>
                <w:sz w:val="22"/>
                <w:szCs w:val="22"/>
                <w:lang w:val="cs-CZ"/>
              </w:rPr>
              <w:t xml:space="preserve">o </w:t>
            </w:r>
            <w:r w:rsidR="00F2116C" w:rsidRPr="007D3C9E">
              <w:rPr>
                <w:sz w:val="22"/>
                <w:szCs w:val="22"/>
                <w:lang w:val="cs-CZ"/>
              </w:rPr>
              <w:t>telefon</w:t>
            </w:r>
            <w:r w:rsidR="00B24479" w:rsidRPr="007D3C9E">
              <w:rPr>
                <w:sz w:val="22"/>
                <w:szCs w:val="22"/>
                <w:lang w:val="cs-CZ"/>
              </w:rPr>
              <w:t>u tikai mācibu vajadzībām.</w:t>
            </w:r>
          </w:p>
          <w:p w14:paraId="0DE59BE3" w14:textId="77777777" w:rsidR="00FC6B89" w:rsidRPr="007D3C9E" w:rsidRDefault="00FC6B89" w:rsidP="003E7957">
            <w:pPr>
              <w:numPr>
                <w:ilvl w:val="0"/>
                <w:numId w:val="15"/>
              </w:numPr>
              <w:ind w:left="295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Esi kārtīgs, draudzīgs, izpalīdzīgs, pieklājīgs.</w:t>
            </w:r>
          </w:p>
          <w:p w14:paraId="297458E2" w14:textId="612D9D0C" w:rsidR="00B24479" w:rsidRPr="007D3C9E" w:rsidRDefault="00B24479" w:rsidP="00B24479">
            <w:pPr>
              <w:ind w:left="295"/>
              <w:rPr>
                <w:sz w:val="22"/>
                <w:szCs w:val="22"/>
                <w:lang w:val="cs-CZ"/>
              </w:rPr>
            </w:pPr>
          </w:p>
        </w:tc>
      </w:tr>
      <w:tr w:rsidR="00FC6B89" w:rsidRPr="00D870B3" w14:paraId="65B76A54" w14:textId="77777777" w:rsidTr="007D3C9E">
        <w:tc>
          <w:tcPr>
            <w:tcW w:w="2518" w:type="dxa"/>
          </w:tcPr>
          <w:p w14:paraId="021ACAF3" w14:textId="77777777" w:rsidR="00FC6B89" w:rsidRPr="008829FF" w:rsidRDefault="00FC6B89" w:rsidP="00FC6B89">
            <w:pPr>
              <w:rPr>
                <w:b/>
                <w:lang w:val="cs-CZ"/>
              </w:rPr>
            </w:pPr>
            <w:r w:rsidRPr="008829FF">
              <w:rPr>
                <w:b/>
                <w:lang w:val="cs-CZ"/>
              </w:rPr>
              <w:t>Gaitenī</w:t>
            </w:r>
          </w:p>
        </w:tc>
        <w:tc>
          <w:tcPr>
            <w:tcW w:w="3573" w:type="dxa"/>
          </w:tcPr>
          <w:p w14:paraId="4CEA7EE7" w14:textId="77777777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Pārvietojies gaitenī klusi, lēni, mierīgi.</w:t>
            </w:r>
          </w:p>
          <w:p w14:paraId="58E86B5F" w14:textId="785CA514" w:rsidR="00EA5079" w:rsidRPr="007D3C9E" w:rsidRDefault="00EA507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Pārvietojies atbilstoši ģimnāzijā izvietotajām norādēm.</w:t>
            </w:r>
          </w:p>
        </w:tc>
        <w:tc>
          <w:tcPr>
            <w:tcW w:w="5244" w:type="dxa"/>
          </w:tcPr>
          <w:p w14:paraId="5314633D" w14:textId="3F53B35E" w:rsidR="00EA5079" w:rsidRPr="007D3C9E" w:rsidRDefault="00FC6B89" w:rsidP="00EA507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Ievēro tīrību</w:t>
            </w:r>
            <w:r w:rsidR="00EA5079" w:rsidRPr="007D3C9E">
              <w:rPr>
                <w:sz w:val="22"/>
                <w:szCs w:val="22"/>
                <w:lang w:val="cs-CZ"/>
              </w:rPr>
              <w:t xml:space="preserve"> un personīgo higiēnu,</w:t>
            </w:r>
            <w:r w:rsidRPr="007D3C9E">
              <w:rPr>
                <w:sz w:val="22"/>
                <w:szCs w:val="22"/>
                <w:lang w:val="cs-CZ"/>
              </w:rPr>
              <w:t xml:space="preserve"> cieni citu darbu.</w:t>
            </w:r>
          </w:p>
          <w:p w14:paraId="35E0ED27" w14:textId="0914FA70" w:rsidR="00FC6B89" w:rsidRPr="007D3C9E" w:rsidRDefault="00EA5079" w:rsidP="00EA507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Vīrusa Covid- 19 pandēmijas laikā ievēro distancēšanos.</w:t>
            </w:r>
          </w:p>
        </w:tc>
        <w:tc>
          <w:tcPr>
            <w:tcW w:w="3828" w:type="dxa"/>
          </w:tcPr>
          <w:p w14:paraId="71C673A2" w14:textId="5CA203B7" w:rsidR="00FC6B89" w:rsidRPr="007D3C9E" w:rsidRDefault="00EA507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Sveicinies</w:t>
            </w:r>
          </w:p>
          <w:p w14:paraId="10F6C384" w14:textId="4E755D78" w:rsidR="00B24479" w:rsidRPr="007D3C9E" w:rsidRDefault="00B24479" w:rsidP="00EA5079">
            <w:pPr>
              <w:ind w:left="296"/>
              <w:rPr>
                <w:sz w:val="22"/>
                <w:szCs w:val="22"/>
                <w:lang w:val="cs-CZ"/>
              </w:rPr>
            </w:pPr>
          </w:p>
        </w:tc>
      </w:tr>
      <w:tr w:rsidR="00FC6B89" w:rsidRPr="00D870B3" w14:paraId="4E7B3829" w14:textId="77777777" w:rsidTr="007D3C9E">
        <w:tc>
          <w:tcPr>
            <w:tcW w:w="2518" w:type="dxa"/>
          </w:tcPr>
          <w:p w14:paraId="67B4E642" w14:textId="77777777" w:rsidR="00FC6B89" w:rsidRPr="008829FF" w:rsidRDefault="00FC6B89" w:rsidP="00FC6B89">
            <w:pPr>
              <w:rPr>
                <w:b/>
                <w:lang w:val="cs-CZ"/>
              </w:rPr>
            </w:pPr>
            <w:r w:rsidRPr="008829FF">
              <w:rPr>
                <w:b/>
                <w:lang w:val="cs-CZ"/>
              </w:rPr>
              <w:t>Ēdamzālē</w:t>
            </w:r>
          </w:p>
        </w:tc>
        <w:tc>
          <w:tcPr>
            <w:tcW w:w="3573" w:type="dxa"/>
          </w:tcPr>
          <w:p w14:paraId="2C9B300A" w14:textId="38C60C44" w:rsidR="00EA5079" w:rsidRPr="007D3C9E" w:rsidRDefault="00EA507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Nomazgā rokas pirms došanās ēdamzēlē.</w:t>
            </w:r>
          </w:p>
          <w:p w14:paraId="21F25CE7" w14:textId="078FA435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Ēdnīcā uzvedies klusi un ievēro kārtību.</w:t>
            </w:r>
          </w:p>
        </w:tc>
        <w:tc>
          <w:tcPr>
            <w:tcW w:w="5244" w:type="dxa"/>
          </w:tcPr>
          <w:p w14:paraId="69E2C51C" w14:textId="0EED4692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Pēc maltītes </w:t>
            </w:r>
            <w:r w:rsidR="00EA5079" w:rsidRPr="007D3C9E">
              <w:rPr>
                <w:sz w:val="22"/>
                <w:szCs w:val="22"/>
                <w:lang w:val="cs-CZ"/>
              </w:rPr>
              <w:t>aiznes traukus.</w:t>
            </w:r>
          </w:p>
          <w:p w14:paraId="3FB8FA20" w14:textId="6A94F328" w:rsidR="00EA5079" w:rsidRPr="007D3C9E" w:rsidRDefault="00EA507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Ievēro galda etiķeti un pieklājības normas.</w:t>
            </w:r>
          </w:p>
          <w:p w14:paraId="3BB0B00B" w14:textId="77777777" w:rsidR="00FC6B89" w:rsidRPr="007D3C9E" w:rsidRDefault="00FC6B89" w:rsidP="00FC6B89">
            <w:pPr>
              <w:ind w:left="12"/>
              <w:rPr>
                <w:sz w:val="22"/>
                <w:szCs w:val="22"/>
                <w:lang w:val="cs-CZ"/>
              </w:rPr>
            </w:pPr>
          </w:p>
        </w:tc>
        <w:tc>
          <w:tcPr>
            <w:tcW w:w="3828" w:type="dxa"/>
          </w:tcPr>
          <w:p w14:paraId="7F1321E2" w14:textId="77777777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Ievēro rindas kārtību</w:t>
            </w:r>
          </w:p>
          <w:p w14:paraId="35851B75" w14:textId="6F41473B" w:rsidR="00B24479" w:rsidRPr="007D3C9E" w:rsidRDefault="00B24479" w:rsidP="00EA5079">
            <w:pPr>
              <w:ind w:left="296"/>
              <w:rPr>
                <w:sz w:val="22"/>
                <w:szCs w:val="22"/>
                <w:lang w:val="cs-CZ"/>
              </w:rPr>
            </w:pPr>
          </w:p>
        </w:tc>
      </w:tr>
      <w:tr w:rsidR="00FC6B89" w:rsidRPr="00D870B3" w14:paraId="40D7D9A1" w14:textId="77777777" w:rsidTr="007D3C9E">
        <w:tc>
          <w:tcPr>
            <w:tcW w:w="2518" w:type="dxa"/>
          </w:tcPr>
          <w:p w14:paraId="682662DF" w14:textId="77777777" w:rsidR="00FC6B89" w:rsidRPr="008829FF" w:rsidRDefault="00FC6B89" w:rsidP="00FC6B89">
            <w:pPr>
              <w:rPr>
                <w:b/>
                <w:lang w:val="cs-CZ"/>
              </w:rPr>
            </w:pPr>
            <w:r w:rsidRPr="008829FF">
              <w:rPr>
                <w:b/>
                <w:lang w:val="cs-CZ"/>
              </w:rPr>
              <w:t>Sporta zālē</w:t>
            </w:r>
          </w:p>
        </w:tc>
        <w:tc>
          <w:tcPr>
            <w:tcW w:w="3573" w:type="dxa"/>
          </w:tcPr>
          <w:p w14:paraId="31545F73" w14:textId="31E07A71" w:rsidR="00EA5079" w:rsidRPr="007D3C9E" w:rsidRDefault="00EA507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Sportojot rūpējies par savu un citu drošību.</w:t>
            </w:r>
          </w:p>
          <w:p w14:paraId="14CA74C6" w14:textId="19EF97D1" w:rsidR="00FC6B89" w:rsidRPr="007D3C9E" w:rsidRDefault="00FC6B89" w:rsidP="00A802C4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Inventāru paņem ar </w:t>
            </w:r>
            <w:r w:rsidR="00EA5079" w:rsidRPr="007D3C9E">
              <w:rPr>
                <w:sz w:val="22"/>
                <w:szCs w:val="22"/>
                <w:lang w:val="cs-CZ"/>
              </w:rPr>
              <w:t xml:space="preserve">pedagoga </w:t>
            </w:r>
            <w:r w:rsidRPr="007D3C9E">
              <w:rPr>
                <w:sz w:val="22"/>
                <w:szCs w:val="22"/>
                <w:lang w:val="cs-CZ"/>
              </w:rPr>
              <w:t>atļauju.</w:t>
            </w:r>
          </w:p>
        </w:tc>
        <w:tc>
          <w:tcPr>
            <w:tcW w:w="5244" w:type="dxa"/>
          </w:tcPr>
          <w:p w14:paraId="35EE8E1F" w14:textId="7083F2F8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Ievēro </w:t>
            </w:r>
            <w:r w:rsidR="00EA5079" w:rsidRPr="007D3C9E">
              <w:rPr>
                <w:sz w:val="22"/>
                <w:szCs w:val="22"/>
                <w:lang w:val="cs-CZ"/>
              </w:rPr>
              <w:t xml:space="preserve">pedagoga </w:t>
            </w:r>
            <w:r w:rsidRPr="007D3C9E">
              <w:rPr>
                <w:sz w:val="22"/>
                <w:szCs w:val="22"/>
                <w:lang w:val="cs-CZ"/>
              </w:rPr>
              <w:t xml:space="preserve">norādījumus. </w:t>
            </w:r>
          </w:p>
          <w:p w14:paraId="39108FFD" w14:textId="77777777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Sporta </w:t>
            </w:r>
            <w:r w:rsidR="00EA5079" w:rsidRPr="007D3C9E">
              <w:rPr>
                <w:sz w:val="22"/>
                <w:szCs w:val="22"/>
                <w:lang w:val="cs-CZ"/>
              </w:rPr>
              <w:t>z</w:t>
            </w:r>
            <w:r w:rsidRPr="007D3C9E">
              <w:rPr>
                <w:sz w:val="22"/>
                <w:szCs w:val="22"/>
                <w:lang w:val="cs-CZ"/>
              </w:rPr>
              <w:t>ālē ierodies sporta maiņas apavos un sporta apģērbā.</w:t>
            </w:r>
          </w:p>
          <w:p w14:paraId="1BCF0BF6" w14:textId="7FF072F1" w:rsidR="00EA5079" w:rsidRPr="007D3C9E" w:rsidRDefault="00EA507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Rūpējies par sava ķermeņa higiēnu.</w:t>
            </w:r>
          </w:p>
        </w:tc>
        <w:tc>
          <w:tcPr>
            <w:tcW w:w="3828" w:type="dxa"/>
          </w:tcPr>
          <w:p w14:paraId="4F7CC0DD" w14:textId="77777777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Cieni un respektē citu fiziskās spējas.</w:t>
            </w:r>
          </w:p>
          <w:p w14:paraId="710AA7E4" w14:textId="46769192" w:rsidR="00B24479" w:rsidRPr="007D3C9E" w:rsidRDefault="00B24479" w:rsidP="00EA5079">
            <w:pPr>
              <w:ind w:left="296"/>
              <w:rPr>
                <w:sz w:val="22"/>
                <w:szCs w:val="22"/>
                <w:lang w:val="cs-CZ"/>
              </w:rPr>
            </w:pPr>
          </w:p>
        </w:tc>
      </w:tr>
      <w:tr w:rsidR="00FC6B89" w:rsidRPr="00D870B3" w14:paraId="4D3FB959" w14:textId="77777777" w:rsidTr="007D3C9E">
        <w:tc>
          <w:tcPr>
            <w:tcW w:w="2518" w:type="dxa"/>
          </w:tcPr>
          <w:p w14:paraId="33C4BC72" w14:textId="77777777" w:rsidR="00FC6B89" w:rsidRPr="008829FF" w:rsidRDefault="00FC6B89" w:rsidP="00FC6B89">
            <w:pPr>
              <w:rPr>
                <w:b/>
                <w:lang w:val="cs-CZ"/>
              </w:rPr>
            </w:pPr>
            <w:r w:rsidRPr="008829FF">
              <w:rPr>
                <w:b/>
                <w:lang w:val="cs-CZ"/>
              </w:rPr>
              <w:t>Aktu zālē</w:t>
            </w:r>
          </w:p>
        </w:tc>
        <w:tc>
          <w:tcPr>
            <w:tcW w:w="3573" w:type="dxa"/>
          </w:tcPr>
          <w:p w14:paraId="1D7E3BC8" w14:textId="1FD7A3CA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Aparatūru un aprīkojumu izmanto </w:t>
            </w:r>
            <w:r w:rsidR="00EA5079" w:rsidRPr="007D3C9E">
              <w:rPr>
                <w:sz w:val="22"/>
                <w:szCs w:val="22"/>
                <w:lang w:val="cs-CZ"/>
              </w:rPr>
              <w:t>pedagoga</w:t>
            </w:r>
            <w:r w:rsidRPr="007D3C9E">
              <w:rPr>
                <w:sz w:val="22"/>
                <w:szCs w:val="22"/>
                <w:lang w:val="cs-CZ"/>
              </w:rPr>
              <w:t xml:space="preserve"> klātbūtnē. </w:t>
            </w:r>
          </w:p>
        </w:tc>
        <w:tc>
          <w:tcPr>
            <w:tcW w:w="5244" w:type="dxa"/>
          </w:tcPr>
          <w:p w14:paraId="20AD94F8" w14:textId="4D66F7CD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Aktu zālē atrodies tikai </w:t>
            </w:r>
            <w:r w:rsidR="00EA5079" w:rsidRPr="007D3C9E">
              <w:rPr>
                <w:sz w:val="22"/>
                <w:szCs w:val="22"/>
                <w:lang w:val="cs-CZ"/>
              </w:rPr>
              <w:t xml:space="preserve">pedagoga </w:t>
            </w:r>
            <w:r w:rsidR="00710472" w:rsidRPr="007D3C9E">
              <w:rPr>
                <w:sz w:val="22"/>
                <w:szCs w:val="22"/>
                <w:lang w:val="cs-CZ"/>
              </w:rPr>
              <w:t>klātbūtnē</w:t>
            </w:r>
          </w:p>
          <w:p w14:paraId="0EC81D62" w14:textId="045A745A" w:rsidR="00710472" w:rsidRPr="007D3C9E" w:rsidRDefault="00710472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Atbildīgi izturies pret </w:t>
            </w:r>
            <w:r w:rsidR="00EA5079" w:rsidRPr="007D3C9E">
              <w:rPr>
                <w:sz w:val="22"/>
                <w:szCs w:val="22"/>
                <w:lang w:val="cs-CZ"/>
              </w:rPr>
              <w:t xml:space="preserve">ģimnāzijas </w:t>
            </w:r>
            <w:r w:rsidRPr="007D3C9E">
              <w:rPr>
                <w:sz w:val="22"/>
                <w:szCs w:val="22"/>
                <w:lang w:val="cs-CZ"/>
              </w:rPr>
              <w:t xml:space="preserve"> inventāru.</w:t>
            </w:r>
          </w:p>
        </w:tc>
        <w:tc>
          <w:tcPr>
            <w:tcW w:w="3828" w:type="dxa"/>
          </w:tcPr>
          <w:p w14:paraId="2E1BF525" w14:textId="3578247F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Pasākuma laikā ievēro klusumu</w:t>
            </w:r>
            <w:r w:rsidR="00EA5079" w:rsidRPr="007D3C9E">
              <w:rPr>
                <w:sz w:val="22"/>
                <w:szCs w:val="22"/>
                <w:lang w:val="cs-CZ"/>
              </w:rPr>
              <w:t xml:space="preserve"> un pieklājības normas.</w:t>
            </w:r>
          </w:p>
          <w:p w14:paraId="01985D4B" w14:textId="52B70D3C" w:rsidR="00FC6B89" w:rsidRPr="007D3C9E" w:rsidRDefault="00EA5079" w:rsidP="00A802C4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Uz pasākumu ierodies saposies.</w:t>
            </w:r>
          </w:p>
        </w:tc>
      </w:tr>
      <w:tr w:rsidR="00FC6B89" w:rsidRPr="00D870B3" w14:paraId="69765BCF" w14:textId="77777777" w:rsidTr="007D3C9E">
        <w:tc>
          <w:tcPr>
            <w:tcW w:w="2518" w:type="dxa"/>
          </w:tcPr>
          <w:p w14:paraId="07A5722A" w14:textId="5BA64F7B" w:rsidR="00FC6B89" w:rsidRPr="008829FF" w:rsidRDefault="004E0B0E" w:rsidP="00FC6B8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Mācību e</w:t>
            </w:r>
            <w:r w:rsidR="00FC6B89" w:rsidRPr="008829FF">
              <w:rPr>
                <w:b/>
                <w:lang w:val="cs-CZ"/>
              </w:rPr>
              <w:t>kskursijā</w:t>
            </w:r>
          </w:p>
        </w:tc>
        <w:tc>
          <w:tcPr>
            <w:tcW w:w="3573" w:type="dxa"/>
          </w:tcPr>
          <w:p w14:paraId="2651E3EA" w14:textId="77777777" w:rsidR="00FC6B89" w:rsidRPr="007D3C9E" w:rsidRDefault="004E0B0E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Ievēro</w:t>
            </w:r>
            <w:r w:rsidR="00FC6B89" w:rsidRPr="007D3C9E">
              <w:rPr>
                <w:sz w:val="22"/>
                <w:szCs w:val="22"/>
                <w:lang w:val="cs-CZ"/>
              </w:rPr>
              <w:t xml:space="preserve"> </w:t>
            </w:r>
            <w:r w:rsidRPr="007D3C9E">
              <w:rPr>
                <w:sz w:val="22"/>
                <w:szCs w:val="22"/>
                <w:lang w:val="cs-CZ"/>
              </w:rPr>
              <w:t>pedagoga</w:t>
            </w:r>
            <w:r w:rsidR="00FC6B89" w:rsidRPr="007D3C9E">
              <w:rPr>
                <w:sz w:val="22"/>
                <w:szCs w:val="22"/>
                <w:lang w:val="cs-CZ"/>
              </w:rPr>
              <w:t>, ekskursijas vadītāja, šofera norādījumus.</w:t>
            </w:r>
          </w:p>
          <w:p w14:paraId="711961C3" w14:textId="248CD5B2" w:rsidR="004E0B0E" w:rsidRPr="007D3C9E" w:rsidRDefault="004E0B0E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Ievēro CSN un citus drošības noteikumus.</w:t>
            </w:r>
          </w:p>
        </w:tc>
        <w:tc>
          <w:tcPr>
            <w:tcW w:w="5244" w:type="dxa"/>
          </w:tcPr>
          <w:p w14:paraId="75C871FE" w14:textId="77777777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Esi atbildīgs par savu rīcību.</w:t>
            </w:r>
          </w:p>
          <w:p w14:paraId="25CA1CBA" w14:textId="6ACFCD14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Esi atbildīgs par savām mantām</w:t>
            </w:r>
            <w:r w:rsidR="004E0B0E" w:rsidRPr="007D3C9E">
              <w:rPr>
                <w:sz w:val="22"/>
                <w:szCs w:val="22"/>
                <w:lang w:val="cs-CZ"/>
              </w:rPr>
              <w:t>.</w:t>
            </w:r>
            <w:r w:rsidRPr="007D3C9E">
              <w:rPr>
                <w:sz w:val="22"/>
                <w:szCs w:val="22"/>
                <w:lang w:val="cs-CZ"/>
              </w:rPr>
              <w:t xml:space="preserve"> </w:t>
            </w:r>
          </w:p>
          <w:p w14:paraId="55BCE45C" w14:textId="7A7E614E" w:rsidR="00FC6B89" w:rsidRPr="007D3C9E" w:rsidRDefault="00F2116C" w:rsidP="00710472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Ievēro drošības noteikumus </w:t>
            </w:r>
            <w:r w:rsidR="005A27B4" w:rsidRPr="007D3C9E">
              <w:rPr>
                <w:sz w:val="22"/>
                <w:szCs w:val="22"/>
                <w:lang w:val="cs-CZ"/>
              </w:rPr>
              <w:t xml:space="preserve">mācību </w:t>
            </w:r>
            <w:r w:rsidR="00A802C4" w:rsidRPr="007D3C9E">
              <w:rPr>
                <w:sz w:val="22"/>
                <w:szCs w:val="22"/>
                <w:lang w:val="cs-CZ"/>
              </w:rPr>
              <w:t>e</w:t>
            </w:r>
            <w:r w:rsidRPr="007D3C9E">
              <w:rPr>
                <w:sz w:val="22"/>
                <w:szCs w:val="22"/>
                <w:lang w:val="cs-CZ"/>
              </w:rPr>
              <w:t>kskursijā.</w:t>
            </w:r>
          </w:p>
        </w:tc>
        <w:tc>
          <w:tcPr>
            <w:tcW w:w="3828" w:type="dxa"/>
          </w:tcPr>
          <w:p w14:paraId="265DEA1A" w14:textId="73C17953" w:rsidR="00710472" w:rsidRPr="007D3C9E" w:rsidRDefault="00710472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Sveicini pieaugušos</w:t>
            </w:r>
            <w:r w:rsidR="005A27B4" w:rsidRPr="007D3C9E">
              <w:rPr>
                <w:sz w:val="22"/>
                <w:szCs w:val="22"/>
                <w:lang w:val="cs-CZ"/>
              </w:rPr>
              <w:t xml:space="preserve"> un ievēro pieklājības normas.</w:t>
            </w:r>
          </w:p>
          <w:p w14:paraId="4B0066D8" w14:textId="77777777" w:rsidR="00FC6B89" w:rsidRPr="007D3C9E" w:rsidRDefault="00FC6B89" w:rsidP="004E0B0E">
            <w:pPr>
              <w:ind w:left="296"/>
              <w:rPr>
                <w:sz w:val="22"/>
                <w:szCs w:val="22"/>
                <w:lang w:val="cs-CZ"/>
              </w:rPr>
            </w:pPr>
          </w:p>
        </w:tc>
      </w:tr>
      <w:tr w:rsidR="00891715" w:rsidRPr="00D870B3" w14:paraId="61DC54E6" w14:textId="77777777" w:rsidTr="007D3C9E">
        <w:tc>
          <w:tcPr>
            <w:tcW w:w="2518" w:type="dxa"/>
          </w:tcPr>
          <w:p w14:paraId="380BF08A" w14:textId="577003BD" w:rsidR="00891715" w:rsidRDefault="00891715" w:rsidP="00FC6B89">
            <w:pPr>
              <w:rPr>
                <w:b/>
                <w:lang w:val="cs-CZ"/>
              </w:rPr>
            </w:pPr>
            <w:r w:rsidRPr="008829FF">
              <w:rPr>
                <w:b/>
                <w:lang w:val="cs-CZ"/>
              </w:rPr>
              <w:t>Bibliotēkā</w:t>
            </w:r>
            <w:r>
              <w:rPr>
                <w:b/>
                <w:lang w:val="cs-CZ"/>
              </w:rPr>
              <w:t>/lasītavā</w:t>
            </w:r>
          </w:p>
        </w:tc>
        <w:tc>
          <w:tcPr>
            <w:tcW w:w="3573" w:type="dxa"/>
          </w:tcPr>
          <w:p w14:paraId="3D179DE6" w14:textId="69483C5E" w:rsidR="00891715" w:rsidRPr="007D3C9E" w:rsidRDefault="00891715" w:rsidP="00891715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Ievēro datu drošības aizsardzības noteikumus, izmantojot Internetu.</w:t>
            </w:r>
          </w:p>
        </w:tc>
        <w:tc>
          <w:tcPr>
            <w:tcW w:w="5244" w:type="dxa"/>
          </w:tcPr>
          <w:p w14:paraId="66EF3F0C" w14:textId="77777777" w:rsidR="00891715" w:rsidRPr="007D3C9E" w:rsidRDefault="00891715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Saudzīgi lieto grāmatas, žurnālus un datortehniku</w:t>
            </w:r>
            <w:r w:rsidRPr="007D3C9E">
              <w:rPr>
                <w:sz w:val="22"/>
                <w:szCs w:val="22"/>
                <w:lang w:val="cs-CZ"/>
              </w:rPr>
              <w:t xml:space="preserve"> </w:t>
            </w:r>
          </w:p>
          <w:p w14:paraId="0D3A6585" w14:textId="77777777" w:rsidR="00891715" w:rsidRPr="007D3C9E" w:rsidRDefault="00891715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Ienāc bez pārtikas produktiem</w:t>
            </w:r>
          </w:p>
          <w:p w14:paraId="4E114A22" w14:textId="78EAEAFD" w:rsidR="00891715" w:rsidRPr="007D3C9E" w:rsidRDefault="00891715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Ievēro etiķes noteikumus, izmantojot sociālos tīklus.</w:t>
            </w:r>
          </w:p>
        </w:tc>
        <w:tc>
          <w:tcPr>
            <w:tcW w:w="3828" w:type="dxa"/>
          </w:tcPr>
          <w:p w14:paraId="3A3B73C0" w14:textId="77777777" w:rsidR="00891715" w:rsidRPr="007D3C9E" w:rsidRDefault="00891715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</w:t>
            </w:r>
            <w:r w:rsidRPr="007D3C9E">
              <w:rPr>
                <w:sz w:val="22"/>
                <w:szCs w:val="22"/>
                <w:lang w:val="cs-CZ"/>
              </w:rPr>
              <w:t xml:space="preserve">evēro klusumu.  </w:t>
            </w:r>
          </w:p>
          <w:p w14:paraId="0855E26E" w14:textId="1340DBC3" w:rsidR="00891715" w:rsidRPr="007D3C9E" w:rsidRDefault="00891715" w:rsidP="00891715">
            <w:pPr>
              <w:ind w:left="12"/>
              <w:rPr>
                <w:sz w:val="22"/>
                <w:szCs w:val="22"/>
                <w:lang w:val="cs-CZ"/>
              </w:rPr>
            </w:pPr>
          </w:p>
        </w:tc>
      </w:tr>
      <w:tr w:rsidR="00FC6B89" w:rsidRPr="00D870B3" w14:paraId="71ACCDD7" w14:textId="77777777" w:rsidTr="007D3C9E">
        <w:tc>
          <w:tcPr>
            <w:tcW w:w="2518" w:type="dxa"/>
          </w:tcPr>
          <w:p w14:paraId="7CAD1140" w14:textId="3C2D9EAD" w:rsidR="00FC6B89" w:rsidRPr="008829FF" w:rsidRDefault="005A27B4" w:rsidP="00FC6B8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Ģimnāzijas teritorijā</w:t>
            </w:r>
          </w:p>
        </w:tc>
        <w:tc>
          <w:tcPr>
            <w:tcW w:w="3573" w:type="dxa"/>
          </w:tcPr>
          <w:p w14:paraId="167BCA86" w14:textId="2CAF50B5" w:rsidR="00FC6B89" w:rsidRPr="007D3C9E" w:rsidRDefault="005A27B4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P</w:t>
            </w:r>
            <w:r w:rsidR="00FC6B89" w:rsidRPr="007D3C9E">
              <w:rPr>
                <w:sz w:val="22"/>
                <w:szCs w:val="22"/>
                <w:lang w:val="cs-CZ"/>
              </w:rPr>
              <w:t>ārvietojies tikai pa ietvēm.</w:t>
            </w:r>
          </w:p>
          <w:p w14:paraId="26153D57" w14:textId="26D971A2" w:rsidR="00FC6B89" w:rsidRPr="007D3C9E" w:rsidRDefault="00C33AC5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Esi uzmanīgs</w:t>
            </w:r>
            <w:r w:rsidR="005A27B4" w:rsidRPr="007D3C9E">
              <w:rPr>
                <w:sz w:val="22"/>
                <w:szCs w:val="22"/>
                <w:lang w:val="cs-CZ"/>
              </w:rPr>
              <w:t>,</w:t>
            </w:r>
            <w:r w:rsidRPr="007D3C9E">
              <w:rPr>
                <w:sz w:val="22"/>
                <w:szCs w:val="22"/>
                <w:lang w:val="cs-CZ"/>
              </w:rPr>
              <w:t xml:space="preserve"> </w:t>
            </w:r>
            <w:r w:rsidR="00FC6B89" w:rsidRPr="007D3C9E">
              <w:rPr>
                <w:sz w:val="22"/>
                <w:szCs w:val="22"/>
                <w:lang w:val="cs-CZ"/>
              </w:rPr>
              <w:t>pārvietojoties ar transporta līdzekli</w:t>
            </w:r>
            <w:r w:rsidR="005A27B4" w:rsidRPr="007D3C9E">
              <w:rPr>
                <w:sz w:val="22"/>
                <w:szCs w:val="22"/>
                <w:lang w:val="cs-CZ"/>
              </w:rPr>
              <w:t>, un novieto to tam paredzētā vietā.</w:t>
            </w:r>
          </w:p>
        </w:tc>
        <w:tc>
          <w:tcPr>
            <w:tcW w:w="5244" w:type="dxa"/>
          </w:tcPr>
          <w:p w14:paraId="17DEF119" w14:textId="1046070E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Ikreiz</w:t>
            </w:r>
            <w:r w:rsidR="005A27B4" w:rsidRPr="007D3C9E">
              <w:rPr>
                <w:sz w:val="22"/>
                <w:szCs w:val="22"/>
                <w:lang w:val="cs-CZ"/>
              </w:rPr>
              <w:t>,</w:t>
            </w:r>
            <w:r w:rsidRPr="007D3C9E">
              <w:rPr>
                <w:sz w:val="22"/>
                <w:szCs w:val="22"/>
                <w:lang w:val="cs-CZ"/>
              </w:rPr>
              <w:t xml:space="preserve"> ienākot </w:t>
            </w:r>
            <w:r w:rsidR="005A27B4" w:rsidRPr="007D3C9E">
              <w:rPr>
                <w:sz w:val="22"/>
                <w:szCs w:val="22"/>
                <w:lang w:val="cs-CZ"/>
              </w:rPr>
              <w:t>ģimnāzijā</w:t>
            </w:r>
            <w:r w:rsidR="00710472" w:rsidRPr="007D3C9E">
              <w:rPr>
                <w:sz w:val="22"/>
                <w:szCs w:val="22"/>
                <w:lang w:val="cs-CZ"/>
              </w:rPr>
              <w:t>, noslauki apavus kājslauķī</w:t>
            </w:r>
          </w:p>
          <w:p w14:paraId="5ED4124A" w14:textId="35F7AD61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Aizliegts smēķēt,</w:t>
            </w:r>
            <w:r w:rsidR="005A27B4" w:rsidRPr="007D3C9E">
              <w:rPr>
                <w:sz w:val="22"/>
                <w:szCs w:val="22"/>
                <w:lang w:val="cs-CZ"/>
              </w:rPr>
              <w:t xml:space="preserve"> veipot, </w:t>
            </w:r>
            <w:r w:rsidRPr="007D3C9E">
              <w:rPr>
                <w:sz w:val="22"/>
                <w:szCs w:val="22"/>
                <w:lang w:val="cs-CZ"/>
              </w:rPr>
              <w:t xml:space="preserve"> lietot alkoholu, narkotiskās un citas apreibinošas vielas.</w:t>
            </w:r>
          </w:p>
        </w:tc>
        <w:tc>
          <w:tcPr>
            <w:tcW w:w="3828" w:type="dxa"/>
          </w:tcPr>
          <w:p w14:paraId="75692FD0" w14:textId="343649B2" w:rsidR="00FC6B89" w:rsidRPr="007D3C9E" w:rsidRDefault="00FC6B89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 xml:space="preserve">Saudzīgi izturies pret </w:t>
            </w:r>
            <w:r w:rsidR="005A27B4" w:rsidRPr="007D3C9E">
              <w:rPr>
                <w:sz w:val="22"/>
                <w:szCs w:val="22"/>
                <w:lang w:val="cs-CZ"/>
              </w:rPr>
              <w:t xml:space="preserve">ģimnāzijas </w:t>
            </w:r>
            <w:r w:rsidRPr="007D3C9E">
              <w:rPr>
                <w:sz w:val="22"/>
                <w:szCs w:val="22"/>
                <w:lang w:val="cs-CZ"/>
              </w:rPr>
              <w:t>apstādījumiem un aprīkojumu</w:t>
            </w:r>
            <w:r w:rsidR="00891715" w:rsidRPr="007D3C9E">
              <w:rPr>
                <w:sz w:val="22"/>
                <w:szCs w:val="22"/>
                <w:lang w:val="cs-CZ"/>
              </w:rPr>
              <w:t>.</w:t>
            </w:r>
          </w:p>
          <w:p w14:paraId="5F5C4415" w14:textId="3E16522F" w:rsidR="00FC6B89" w:rsidRPr="007D3C9E" w:rsidRDefault="00891715" w:rsidP="00FC6B89">
            <w:pPr>
              <w:numPr>
                <w:ilvl w:val="0"/>
                <w:numId w:val="15"/>
              </w:numPr>
              <w:ind w:left="296" w:hanging="284"/>
              <w:rPr>
                <w:sz w:val="22"/>
                <w:szCs w:val="22"/>
                <w:lang w:val="cs-CZ"/>
              </w:rPr>
            </w:pPr>
            <w:r w:rsidRPr="007D3C9E">
              <w:rPr>
                <w:sz w:val="22"/>
                <w:szCs w:val="22"/>
                <w:lang w:val="cs-CZ"/>
              </w:rPr>
              <w:t>Uzturi tīru vidi.</w:t>
            </w:r>
            <w:r w:rsidR="00B24479" w:rsidRPr="007D3C9E">
              <w:rPr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3D651A60" w14:textId="16979748" w:rsidR="001E2D48" w:rsidRDefault="001E2D48" w:rsidP="00F016C0">
      <w:pPr>
        <w:rPr>
          <w:lang w:val="cs-CZ"/>
        </w:rPr>
      </w:pPr>
    </w:p>
    <w:p w14:paraId="026F3471" w14:textId="17C76AE1" w:rsidR="007F52DB" w:rsidRDefault="007F52DB">
      <w:pPr>
        <w:rPr>
          <w:lang w:val="cs-CZ"/>
        </w:rPr>
      </w:pPr>
    </w:p>
    <w:p w14:paraId="072857A1" w14:textId="77777777" w:rsidR="007F52DB" w:rsidRDefault="007F52DB" w:rsidP="0028583D">
      <w:pPr>
        <w:jc w:val="center"/>
        <w:rPr>
          <w:lang w:val="cs-CZ"/>
        </w:rPr>
      </w:pPr>
    </w:p>
    <w:p w14:paraId="31B67449" w14:textId="77777777" w:rsidR="007F52DB" w:rsidRDefault="007F52DB" w:rsidP="0028583D">
      <w:pPr>
        <w:jc w:val="center"/>
        <w:rPr>
          <w:lang w:val="cs-CZ"/>
        </w:rPr>
      </w:pPr>
    </w:p>
    <w:p w14:paraId="3F97E238" w14:textId="77777777" w:rsidR="007F52DB" w:rsidRPr="001C39CE" w:rsidRDefault="007F52DB" w:rsidP="0028583D">
      <w:pPr>
        <w:jc w:val="center"/>
        <w:rPr>
          <w:b/>
          <w:sz w:val="28"/>
          <w:szCs w:val="28"/>
          <w:lang w:val="cs-CZ"/>
        </w:rPr>
      </w:pPr>
    </w:p>
    <w:p w14:paraId="7B49F5FF" w14:textId="396C1505" w:rsidR="0028583D" w:rsidRPr="001C39CE" w:rsidRDefault="0028583D" w:rsidP="0028583D">
      <w:pPr>
        <w:jc w:val="center"/>
        <w:rPr>
          <w:b/>
          <w:sz w:val="28"/>
          <w:szCs w:val="28"/>
          <w:lang w:val="cs-CZ"/>
        </w:rPr>
      </w:pPr>
      <w:r w:rsidRPr="001C39CE">
        <w:rPr>
          <w:b/>
          <w:sz w:val="28"/>
          <w:szCs w:val="28"/>
          <w:lang w:val="cs-CZ"/>
        </w:rPr>
        <w:t xml:space="preserve">APU bonusi </w:t>
      </w:r>
    </w:p>
    <w:p w14:paraId="49D04B89" w14:textId="7580B264" w:rsidR="0028583D" w:rsidRPr="001C39CE" w:rsidRDefault="0028583D" w:rsidP="0028583D">
      <w:pPr>
        <w:jc w:val="center"/>
        <w:rPr>
          <w:b/>
          <w:sz w:val="28"/>
          <w:szCs w:val="28"/>
          <w:lang w:val="cs-CZ"/>
        </w:rPr>
      </w:pPr>
      <w:r w:rsidRPr="001C39CE">
        <w:rPr>
          <w:b/>
          <w:sz w:val="28"/>
          <w:szCs w:val="28"/>
          <w:lang w:val="cs-CZ"/>
        </w:rPr>
        <w:t>par „+“ 30 ierakstiem</w:t>
      </w:r>
    </w:p>
    <w:p w14:paraId="65488FD3" w14:textId="77777777" w:rsidR="0028583D" w:rsidRDefault="0028583D" w:rsidP="00954C7E">
      <w:pPr>
        <w:spacing w:line="360" w:lineRule="auto"/>
        <w:jc w:val="center"/>
        <w:rPr>
          <w:lang w:val="cs-CZ"/>
        </w:rPr>
      </w:pPr>
    </w:p>
    <w:p w14:paraId="56860635" w14:textId="254158AE" w:rsidR="00954C7E" w:rsidRPr="001C39CE" w:rsidRDefault="00027184" w:rsidP="00954C7E">
      <w:pPr>
        <w:pStyle w:val="Sarakstarindkopa"/>
        <w:numPr>
          <w:ilvl w:val="0"/>
          <w:numId w:val="30"/>
        </w:numPr>
        <w:spacing w:line="360" w:lineRule="auto"/>
        <w:rPr>
          <w:sz w:val="28"/>
          <w:szCs w:val="28"/>
          <w:lang w:val="cs-CZ"/>
        </w:rPr>
      </w:pPr>
      <w:r w:rsidRPr="001C39CE">
        <w:rPr>
          <w:sz w:val="28"/>
          <w:szCs w:val="28"/>
          <w:lang w:val="cs-CZ"/>
        </w:rPr>
        <w:t xml:space="preserve">Pusdienas </w:t>
      </w:r>
      <w:r w:rsidR="00A802C4">
        <w:rPr>
          <w:sz w:val="28"/>
          <w:szCs w:val="28"/>
          <w:lang w:val="cs-CZ"/>
        </w:rPr>
        <w:t xml:space="preserve">var iegādāties </w:t>
      </w:r>
      <w:r w:rsidRPr="001C39CE">
        <w:rPr>
          <w:sz w:val="28"/>
          <w:szCs w:val="28"/>
          <w:lang w:val="cs-CZ"/>
        </w:rPr>
        <w:t>bez rindas 1 nedēļu</w:t>
      </w:r>
      <w:r w:rsidR="00A802C4">
        <w:rPr>
          <w:sz w:val="28"/>
          <w:szCs w:val="28"/>
          <w:lang w:val="cs-CZ"/>
        </w:rPr>
        <w:t>.</w:t>
      </w:r>
    </w:p>
    <w:p w14:paraId="522F4748" w14:textId="6EA90800" w:rsidR="00027184" w:rsidRPr="001C39CE" w:rsidRDefault="00027184" w:rsidP="00954C7E">
      <w:pPr>
        <w:pStyle w:val="Sarakstarindkopa"/>
        <w:numPr>
          <w:ilvl w:val="0"/>
          <w:numId w:val="30"/>
        </w:numPr>
        <w:spacing w:line="360" w:lineRule="auto"/>
        <w:rPr>
          <w:sz w:val="28"/>
          <w:szCs w:val="28"/>
          <w:lang w:val="cs-CZ"/>
        </w:rPr>
      </w:pPr>
      <w:r w:rsidRPr="001C39CE">
        <w:rPr>
          <w:sz w:val="28"/>
          <w:szCs w:val="28"/>
          <w:lang w:val="cs-CZ"/>
        </w:rPr>
        <w:t xml:space="preserve">Izmantot palīglīdzekļus vienā pārbaudes darbā. </w:t>
      </w:r>
    </w:p>
    <w:p w14:paraId="1C634909" w14:textId="62FAD42C" w:rsidR="0028583D" w:rsidRDefault="00371340" w:rsidP="00954C7E">
      <w:pPr>
        <w:pStyle w:val="Sarakstarindkopa"/>
        <w:numPr>
          <w:ilvl w:val="0"/>
          <w:numId w:val="30"/>
        </w:numPr>
        <w:spacing w:line="360" w:lineRule="auto"/>
        <w:rPr>
          <w:sz w:val="28"/>
          <w:szCs w:val="28"/>
          <w:lang w:val="cs-CZ"/>
        </w:rPr>
      </w:pPr>
      <w:r w:rsidRPr="00371340">
        <w:rPr>
          <w:sz w:val="28"/>
          <w:szCs w:val="28"/>
          <w:lang w:val="cs-CZ"/>
        </w:rPr>
        <w:t>L</w:t>
      </w:r>
      <w:r w:rsidR="00954C7E" w:rsidRPr="00371340">
        <w:rPr>
          <w:sz w:val="28"/>
          <w:szCs w:val="28"/>
          <w:lang w:val="cs-CZ"/>
        </w:rPr>
        <w:t xml:space="preserve">abākajiem skolēniem </w:t>
      </w:r>
      <w:r w:rsidRPr="00371340">
        <w:rPr>
          <w:sz w:val="28"/>
          <w:szCs w:val="28"/>
          <w:lang w:val="cs-CZ"/>
        </w:rPr>
        <w:t xml:space="preserve">mācībās un APU līderiem mācību gada beigās </w:t>
      </w:r>
      <w:r w:rsidR="00A802C4">
        <w:rPr>
          <w:sz w:val="28"/>
          <w:szCs w:val="28"/>
          <w:lang w:val="cs-CZ"/>
        </w:rPr>
        <w:t>–</w:t>
      </w:r>
      <w:r w:rsidRPr="00371340">
        <w:rPr>
          <w:sz w:val="28"/>
          <w:szCs w:val="28"/>
          <w:lang w:val="cs-CZ"/>
        </w:rPr>
        <w:t xml:space="preserve"> </w:t>
      </w:r>
      <w:r w:rsidR="00A802C4">
        <w:rPr>
          <w:sz w:val="28"/>
          <w:szCs w:val="28"/>
          <w:lang w:val="cs-CZ"/>
        </w:rPr>
        <w:t xml:space="preserve">mācību </w:t>
      </w:r>
      <w:r w:rsidRPr="00371340">
        <w:rPr>
          <w:sz w:val="28"/>
          <w:szCs w:val="28"/>
          <w:lang w:val="cs-CZ"/>
        </w:rPr>
        <w:t>ekskursija</w:t>
      </w:r>
      <w:r w:rsidR="00A802C4">
        <w:rPr>
          <w:sz w:val="28"/>
          <w:szCs w:val="28"/>
          <w:lang w:val="cs-CZ"/>
        </w:rPr>
        <w:t>.</w:t>
      </w:r>
    </w:p>
    <w:p w14:paraId="4BAA8B1A" w14:textId="700BE2D1" w:rsidR="00A802C4" w:rsidRPr="00371340" w:rsidRDefault="00A802C4" w:rsidP="00954C7E">
      <w:pPr>
        <w:pStyle w:val="Sarakstarindkopa"/>
        <w:numPr>
          <w:ilvl w:val="0"/>
          <w:numId w:val="30"/>
        </w:num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Ģimnāzijas pateicības APU līderiem un līderklasēm.</w:t>
      </w:r>
    </w:p>
    <w:p w14:paraId="27F59B7D" w14:textId="77777777" w:rsidR="0028583D" w:rsidRPr="00D870B3" w:rsidRDefault="0028583D" w:rsidP="00954C7E">
      <w:pPr>
        <w:spacing w:line="360" w:lineRule="auto"/>
        <w:jc w:val="center"/>
        <w:rPr>
          <w:lang w:val="cs-CZ"/>
        </w:rPr>
      </w:pPr>
    </w:p>
    <w:sectPr w:rsidR="0028583D" w:rsidRPr="00D870B3" w:rsidSect="00FC6B89">
      <w:headerReference w:type="default" r:id="rId15"/>
      <w:headerReference w:type="first" r:id="rId16"/>
      <w:pgSz w:w="16840" w:h="11900" w:orient="landscape"/>
      <w:pgMar w:top="-136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174C" w14:textId="77777777" w:rsidR="00DB079C" w:rsidRDefault="00DB079C" w:rsidP="00915D96">
      <w:r>
        <w:separator/>
      </w:r>
    </w:p>
  </w:endnote>
  <w:endnote w:type="continuationSeparator" w:id="0">
    <w:p w14:paraId="159B83D4" w14:textId="77777777" w:rsidR="00DB079C" w:rsidRDefault="00DB079C" w:rsidP="0091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03E38" w14:textId="77777777" w:rsidR="00DB079C" w:rsidRDefault="00DB079C" w:rsidP="00915D96">
      <w:r>
        <w:separator/>
      </w:r>
    </w:p>
  </w:footnote>
  <w:footnote w:type="continuationSeparator" w:id="0">
    <w:p w14:paraId="42DB5A43" w14:textId="77777777" w:rsidR="00DB079C" w:rsidRDefault="00DB079C" w:rsidP="0091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64D9" w14:textId="77777777" w:rsidR="00915D96" w:rsidRDefault="00915D96">
    <w:pPr>
      <w:pStyle w:val="Galvene"/>
    </w:pPr>
  </w:p>
  <w:p w14:paraId="30E94641" w14:textId="77777777" w:rsidR="00915D96" w:rsidRDefault="00915D9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80CB" w14:textId="39BA08B0" w:rsidR="00F016C0" w:rsidRPr="00F016C0" w:rsidRDefault="00915D96" w:rsidP="00F016C0">
    <w:pPr>
      <w:pStyle w:val="HTMLiepriekformattais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20"/>
      <w:jc w:val="center"/>
      <w:rPr>
        <w:rFonts w:ascii="Times New Roman" w:hAnsi="Times New Roman"/>
        <w:sz w:val="22"/>
        <w:szCs w:val="22"/>
        <w:lang w:val="lv-LV"/>
      </w:rPr>
    </w:pPr>
    <w:r w:rsidRPr="002E4F16">
      <w:rPr>
        <w:rFonts w:ascii="Times New Roman" w:hAnsi="Times New Roman"/>
        <w:sz w:val="22"/>
        <w:szCs w:val="22"/>
      </w:rPr>
      <w:t xml:space="preserve">        </w:t>
    </w:r>
  </w:p>
  <w:p w14:paraId="12DB8FF9" w14:textId="77777777" w:rsidR="00F016C0" w:rsidRDefault="00F016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F56"/>
    <w:multiLevelType w:val="hybridMultilevel"/>
    <w:tmpl w:val="5A4A31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350"/>
    <w:multiLevelType w:val="hybridMultilevel"/>
    <w:tmpl w:val="E9225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598"/>
    <w:multiLevelType w:val="hybridMultilevel"/>
    <w:tmpl w:val="F0266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9E8"/>
    <w:multiLevelType w:val="hybridMultilevel"/>
    <w:tmpl w:val="F9D4C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F54"/>
    <w:multiLevelType w:val="hybridMultilevel"/>
    <w:tmpl w:val="C2A25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3932"/>
    <w:multiLevelType w:val="hybridMultilevel"/>
    <w:tmpl w:val="5192E1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116A"/>
    <w:multiLevelType w:val="hybridMultilevel"/>
    <w:tmpl w:val="2118DB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C8C"/>
    <w:multiLevelType w:val="hybridMultilevel"/>
    <w:tmpl w:val="BC882390"/>
    <w:lvl w:ilvl="0" w:tplc="042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18C74724"/>
    <w:multiLevelType w:val="hybridMultilevel"/>
    <w:tmpl w:val="C13EF0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3130"/>
    <w:multiLevelType w:val="hybridMultilevel"/>
    <w:tmpl w:val="57001E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26C55"/>
    <w:multiLevelType w:val="hybridMultilevel"/>
    <w:tmpl w:val="F9C492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904E2"/>
    <w:multiLevelType w:val="hybridMultilevel"/>
    <w:tmpl w:val="A37427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4504B"/>
    <w:multiLevelType w:val="hybridMultilevel"/>
    <w:tmpl w:val="A188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A6CFF"/>
    <w:multiLevelType w:val="hybridMultilevel"/>
    <w:tmpl w:val="82BCC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2F6A"/>
    <w:multiLevelType w:val="hybridMultilevel"/>
    <w:tmpl w:val="60CE395C"/>
    <w:lvl w:ilvl="0" w:tplc="042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 w15:restartNumberingAfterBreak="0">
    <w:nsid w:val="28656226"/>
    <w:multiLevelType w:val="hybridMultilevel"/>
    <w:tmpl w:val="507E6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21249"/>
    <w:multiLevelType w:val="hybridMultilevel"/>
    <w:tmpl w:val="524EF43A"/>
    <w:lvl w:ilvl="0" w:tplc="9B407CFC">
      <w:start w:val="1"/>
      <w:numFmt w:val="bullet"/>
      <w:lvlText w:val=""/>
      <w:lvlJc w:val="left"/>
      <w:pPr>
        <w:ind w:left="355" w:hanging="71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2372161"/>
    <w:multiLevelType w:val="hybridMultilevel"/>
    <w:tmpl w:val="8DB4CA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74E70"/>
    <w:multiLevelType w:val="hybridMultilevel"/>
    <w:tmpl w:val="840E8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E1DBA"/>
    <w:multiLevelType w:val="hybridMultilevel"/>
    <w:tmpl w:val="C66E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6A1F"/>
    <w:multiLevelType w:val="hybridMultilevel"/>
    <w:tmpl w:val="D21E47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86342"/>
    <w:multiLevelType w:val="hybridMultilevel"/>
    <w:tmpl w:val="431A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F01CB"/>
    <w:multiLevelType w:val="hybridMultilevel"/>
    <w:tmpl w:val="3BCA12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077E1"/>
    <w:multiLevelType w:val="hybridMultilevel"/>
    <w:tmpl w:val="B424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64B9"/>
    <w:multiLevelType w:val="hybridMultilevel"/>
    <w:tmpl w:val="C4044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B258A"/>
    <w:multiLevelType w:val="hybridMultilevel"/>
    <w:tmpl w:val="F81A7E28"/>
    <w:lvl w:ilvl="0" w:tplc="A07A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E7CD4"/>
    <w:multiLevelType w:val="hybridMultilevel"/>
    <w:tmpl w:val="32AA01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0C65"/>
    <w:multiLevelType w:val="hybridMultilevel"/>
    <w:tmpl w:val="5C2EAB0A"/>
    <w:lvl w:ilvl="0" w:tplc="042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 w15:restartNumberingAfterBreak="0">
    <w:nsid w:val="66EA7772"/>
    <w:multiLevelType w:val="hybridMultilevel"/>
    <w:tmpl w:val="F00240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B4050"/>
    <w:multiLevelType w:val="hybridMultilevel"/>
    <w:tmpl w:val="25D26530"/>
    <w:lvl w:ilvl="0" w:tplc="042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792A001D"/>
    <w:multiLevelType w:val="hybridMultilevel"/>
    <w:tmpl w:val="EF90EB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EA6"/>
    <w:multiLevelType w:val="hybridMultilevel"/>
    <w:tmpl w:val="089EE1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6"/>
  </w:num>
  <w:num w:numId="5">
    <w:abstractNumId w:val="20"/>
  </w:num>
  <w:num w:numId="6">
    <w:abstractNumId w:val="9"/>
  </w:num>
  <w:num w:numId="7">
    <w:abstractNumId w:val="19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23"/>
  </w:num>
  <w:num w:numId="13">
    <w:abstractNumId w:val="7"/>
  </w:num>
  <w:num w:numId="14">
    <w:abstractNumId w:val="29"/>
  </w:num>
  <w:num w:numId="15">
    <w:abstractNumId w:val="14"/>
  </w:num>
  <w:num w:numId="16">
    <w:abstractNumId w:val="5"/>
  </w:num>
  <w:num w:numId="17">
    <w:abstractNumId w:val="21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24"/>
  </w:num>
  <w:num w:numId="23">
    <w:abstractNumId w:val="17"/>
  </w:num>
  <w:num w:numId="24">
    <w:abstractNumId w:val="11"/>
  </w:num>
  <w:num w:numId="25">
    <w:abstractNumId w:val="15"/>
  </w:num>
  <w:num w:numId="26">
    <w:abstractNumId w:val="30"/>
  </w:num>
  <w:num w:numId="27">
    <w:abstractNumId w:val="31"/>
  </w:num>
  <w:num w:numId="28">
    <w:abstractNumId w:val="3"/>
  </w:num>
  <w:num w:numId="29">
    <w:abstractNumId w:val="13"/>
  </w:num>
  <w:num w:numId="30">
    <w:abstractNumId w:val="1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1F"/>
    <w:rsid w:val="0000521E"/>
    <w:rsid w:val="0000607A"/>
    <w:rsid w:val="00006B67"/>
    <w:rsid w:val="00006D57"/>
    <w:rsid w:val="00027184"/>
    <w:rsid w:val="0002799E"/>
    <w:rsid w:val="00053634"/>
    <w:rsid w:val="00061638"/>
    <w:rsid w:val="000633C2"/>
    <w:rsid w:val="00080A99"/>
    <w:rsid w:val="00090414"/>
    <w:rsid w:val="00093AC8"/>
    <w:rsid w:val="000D6241"/>
    <w:rsid w:val="000E78E8"/>
    <w:rsid w:val="000F1A43"/>
    <w:rsid w:val="000F3F3A"/>
    <w:rsid w:val="00140741"/>
    <w:rsid w:val="0014088D"/>
    <w:rsid w:val="00144DB5"/>
    <w:rsid w:val="0017250A"/>
    <w:rsid w:val="001925CE"/>
    <w:rsid w:val="00193D74"/>
    <w:rsid w:val="001C39CE"/>
    <w:rsid w:val="001C7885"/>
    <w:rsid w:val="001D0E66"/>
    <w:rsid w:val="001D5813"/>
    <w:rsid w:val="001D782E"/>
    <w:rsid w:val="001E0912"/>
    <w:rsid w:val="001E2D48"/>
    <w:rsid w:val="001F0CA3"/>
    <w:rsid w:val="00231A30"/>
    <w:rsid w:val="00260CF6"/>
    <w:rsid w:val="00281777"/>
    <w:rsid w:val="0028583D"/>
    <w:rsid w:val="002A162D"/>
    <w:rsid w:val="002B4E74"/>
    <w:rsid w:val="002C0B88"/>
    <w:rsid w:val="002D24CA"/>
    <w:rsid w:val="002E3F2D"/>
    <w:rsid w:val="003111D4"/>
    <w:rsid w:val="00336024"/>
    <w:rsid w:val="00371340"/>
    <w:rsid w:val="0037710A"/>
    <w:rsid w:val="0039003B"/>
    <w:rsid w:val="003B6B06"/>
    <w:rsid w:val="003E7957"/>
    <w:rsid w:val="004279CD"/>
    <w:rsid w:val="00452FD3"/>
    <w:rsid w:val="004D2C0B"/>
    <w:rsid w:val="004E0B0E"/>
    <w:rsid w:val="005024A6"/>
    <w:rsid w:val="0050792E"/>
    <w:rsid w:val="00514BA5"/>
    <w:rsid w:val="00516401"/>
    <w:rsid w:val="00516DBC"/>
    <w:rsid w:val="00516DFA"/>
    <w:rsid w:val="005308A1"/>
    <w:rsid w:val="00533EDE"/>
    <w:rsid w:val="00554264"/>
    <w:rsid w:val="00555F82"/>
    <w:rsid w:val="00562517"/>
    <w:rsid w:val="005661D8"/>
    <w:rsid w:val="005A27B4"/>
    <w:rsid w:val="005C7F7D"/>
    <w:rsid w:val="005D39A4"/>
    <w:rsid w:val="005E1348"/>
    <w:rsid w:val="005E6C57"/>
    <w:rsid w:val="005F4782"/>
    <w:rsid w:val="00605628"/>
    <w:rsid w:val="00615C16"/>
    <w:rsid w:val="0062548B"/>
    <w:rsid w:val="0063566B"/>
    <w:rsid w:val="00674105"/>
    <w:rsid w:val="00682A2A"/>
    <w:rsid w:val="006C53EC"/>
    <w:rsid w:val="006E4469"/>
    <w:rsid w:val="006E74CF"/>
    <w:rsid w:val="006F3CB0"/>
    <w:rsid w:val="006F64ED"/>
    <w:rsid w:val="00704CE7"/>
    <w:rsid w:val="00706702"/>
    <w:rsid w:val="00710472"/>
    <w:rsid w:val="00722300"/>
    <w:rsid w:val="0072787C"/>
    <w:rsid w:val="00737774"/>
    <w:rsid w:val="00774A71"/>
    <w:rsid w:val="00775B1F"/>
    <w:rsid w:val="007956AB"/>
    <w:rsid w:val="007D0563"/>
    <w:rsid w:val="007D3C9E"/>
    <w:rsid w:val="007F52DB"/>
    <w:rsid w:val="00826107"/>
    <w:rsid w:val="00842047"/>
    <w:rsid w:val="00867750"/>
    <w:rsid w:val="008749B2"/>
    <w:rsid w:val="00877935"/>
    <w:rsid w:val="008829FF"/>
    <w:rsid w:val="00890D06"/>
    <w:rsid w:val="00891715"/>
    <w:rsid w:val="008A0901"/>
    <w:rsid w:val="008E222D"/>
    <w:rsid w:val="0090769F"/>
    <w:rsid w:val="00907937"/>
    <w:rsid w:val="0091329C"/>
    <w:rsid w:val="00915D96"/>
    <w:rsid w:val="009478C4"/>
    <w:rsid w:val="0095454F"/>
    <w:rsid w:val="00954C7E"/>
    <w:rsid w:val="009640C5"/>
    <w:rsid w:val="009706B0"/>
    <w:rsid w:val="009E700C"/>
    <w:rsid w:val="009F0242"/>
    <w:rsid w:val="00A02545"/>
    <w:rsid w:val="00A03816"/>
    <w:rsid w:val="00A2355E"/>
    <w:rsid w:val="00A576C5"/>
    <w:rsid w:val="00A802C4"/>
    <w:rsid w:val="00A90752"/>
    <w:rsid w:val="00A979E9"/>
    <w:rsid w:val="00AA12EF"/>
    <w:rsid w:val="00AA4EAE"/>
    <w:rsid w:val="00AA611B"/>
    <w:rsid w:val="00AB2DEF"/>
    <w:rsid w:val="00AB79BC"/>
    <w:rsid w:val="00AD3C93"/>
    <w:rsid w:val="00AD71AA"/>
    <w:rsid w:val="00AE0507"/>
    <w:rsid w:val="00AE12F6"/>
    <w:rsid w:val="00AE4E0C"/>
    <w:rsid w:val="00AE681F"/>
    <w:rsid w:val="00AF6A0E"/>
    <w:rsid w:val="00B07E23"/>
    <w:rsid w:val="00B14ACB"/>
    <w:rsid w:val="00B20ADA"/>
    <w:rsid w:val="00B24479"/>
    <w:rsid w:val="00B25221"/>
    <w:rsid w:val="00B44065"/>
    <w:rsid w:val="00B47657"/>
    <w:rsid w:val="00B63528"/>
    <w:rsid w:val="00B7735A"/>
    <w:rsid w:val="00B81886"/>
    <w:rsid w:val="00B93053"/>
    <w:rsid w:val="00BA5B77"/>
    <w:rsid w:val="00BB1CE9"/>
    <w:rsid w:val="00BB33D2"/>
    <w:rsid w:val="00BB7889"/>
    <w:rsid w:val="00BC4BB7"/>
    <w:rsid w:val="00BD3A0F"/>
    <w:rsid w:val="00BD69A0"/>
    <w:rsid w:val="00BF2672"/>
    <w:rsid w:val="00C11149"/>
    <w:rsid w:val="00C243A8"/>
    <w:rsid w:val="00C33AC5"/>
    <w:rsid w:val="00C367FD"/>
    <w:rsid w:val="00C36BD2"/>
    <w:rsid w:val="00C5416D"/>
    <w:rsid w:val="00C76A16"/>
    <w:rsid w:val="00CA63CD"/>
    <w:rsid w:val="00CB1FF0"/>
    <w:rsid w:val="00CB4C3F"/>
    <w:rsid w:val="00CC6D00"/>
    <w:rsid w:val="00CC70D2"/>
    <w:rsid w:val="00CD3EBA"/>
    <w:rsid w:val="00CD7773"/>
    <w:rsid w:val="00CE174C"/>
    <w:rsid w:val="00CF28E0"/>
    <w:rsid w:val="00CF3C80"/>
    <w:rsid w:val="00CF419D"/>
    <w:rsid w:val="00D12322"/>
    <w:rsid w:val="00D13A79"/>
    <w:rsid w:val="00D376D9"/>
    <w:rsid w:val="00D75149"/>
    <w:rsid w:val="00D759F2"/>
    <w:rsid w:val="00D870B3"/>
    <w:rsid w:val="00D95875"/>
    <w:rsid w:val="00DA1BA3"/>
    <w:rsid w:val="00DB079C"/>
    <w:rsid w:val="00DB07E6"/>
    <w:rsid w:val="00DF1938"/>
    <w:rsid w:val="00E00BED"/>
    <w:rsid w:val="00E061F6"/>
    <w:rsid w:val="00E75B7C"/>
    <w:rsid w:val="00E77D44"/>
    <w:rsid w:val="00E91644"/>
    <w:rsid w:val="00EA5079"/>
    <w:rsid w:val="00EA5E32"/>
    <w:rsid w:val="00EE2AB4"/>
    <w:rsid w:val="00EF2F8D"/>
    <w:rsid w:val="00F016C0"/>
    <w:rsid w:val="00F2116C"/>
    <w:rsid w:val="00F31473"/>
    <w:rsid w:val="00F507E6"/>
    <w:rsid w:val="00F526AA"/>
    <w:rsid w:val="00F550E7"/>
    <w:rsid w:val="00F76865"/>
    <w:rsid w:val="00F771F2"/>
    <w:rsid w:val="00FB334D"/>
    <w:rsid w:val="00FB638B"/>
    <w:rsid w:val="00FC6B89"/>
    <w:rsid w:val="00FD11D6"/>
    <w:rsid w:val="2FDB93D6"/>
    <w:rsid w:val="6191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D4E4E2"/>
  <w15:docId w15:val="{FA8DC523-38F3-48DB-9579-A33F79B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4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915D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915D96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rsid w:val="00915D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915D96"/>
    <w:rPr>
      <w:sz w:val="24"/>
      <w:szCs w:val="24"/>
      <w:lang w:val="en-US" w:eastAsia="en-US"/>
    </w:rPr>
  </w:style>
  <w:style w:type="paragraph" w:styleId="Balonteksts">
    <w:name w:val="Balloon Text"/>
    <w:basedOn w:val="Parasts"/>
    <w:link w:val="BalontekstsRakstz"/>
    <w:rsid w:val="00915D9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915D96"/>
    <w:rPr>
      <w:rFonts w:ascii="Tahoma" w:hAnsi="Tahoma" w:cs="Tahoma"/>
      <w:sz w:val="16"/>
      <w:szCs w:val="16"/>
      <w:lang w:val="en-US" w:eastAsia="en-US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1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epriekformattaisRakstz">
    <w:name w:val="HTML iepriekšformatētais Rakstz."/>
    <w:link w:val="HTMLiepriekformattais"/>
    <w:uiPriority w:val="99"/>
    <w:rsid w:val="00915D96"/>
    <w:rPr>
      <w:rFonts w:ascii="Courier New" w:hAnsi="Courier New" w:cs="Courier New"/>
    </w:rPr>
  </w:style>
  <w:style w:type="character" w:styleId="Izclums">
    <w:name w:val="Emphasis"/>
    <w:qFormat/>
    <w:rsid w:val="00516DFA"/>
    <w:rPr>
      <w:i/>
      <w:iCs/>
    </w:rPr>
  </w:style>
  <w:style w:type="paragraph" w:styleId="Sarakstarindkopa">
    <w:name w:val="List Paragraph"/>
    <w:basedOn w:val="Parasts"/>
    <w:uiPriority w:val="34"/>
    <w:qFormat/>
    <w:rsid w:val="0028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78B7B418E81049AE8B40B80D2BBB46" ma:contentTypeVersion="0" ma:contentTypeDescription="Izveidot jaunu dokumentu." ma:contentTypeScope="" ma:versionID="78340ac264ca4d7b55020a62ba199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8FCB-AB7B-417B-9AAA-0A4E92142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ED5DE-362A-417A-A13B-FA48A28B59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B7E777-039C-41F4-AF48-8D6384617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A03780-8A89-4AFC-BAB2-CCC2B743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Mahler</dc:creator>
  <cp:lastModifiedBy>Vēsma Poplavska</cp:lastModifiedBy>
  <cp:revision>5</cp:revision>
  <cp:lastPrinted>2017-01-09T08:30:00Z</cp:lastPrinted>
  <dcterms:created xsi:type="dcterms:W3CDTF">2021-01-28T09:59:00Z</dcterms:created>
  <dcterms:modified xsi:type="dcterms:W3CDTF">2021-01-28T10:59:00Z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https://rezekne1vsk.sharepoint.com/Koplietojamie dokumenti/APU/Uzvedibas_tabula.doc</vt:lpwstr>
  </property>
  <property fmtid="{D5CDD505-2E9C-101B-9397-08002B2CF9AE}" pid="3" name="Order">
    <vt:lpwstr>3200.00000000000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